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pBdr>
          <w:bottom w:val="single" w:sz="6" w:space="1" w:color="808080"/>
        </w:pBdr>
        <w:tabs>
          <w:tab w:val="clear" w:pos="708"/>
          <w:tab w:val="center" w:pos="5250" w:leader="none"/>
          <w:tab w:val="right" w:pos="10485" w:leader="none"/>
        </w:tabs>
        <w:rPr>
          <w:i w:val="false"/>
          <w:iCs w:val="false"/>
        </w:rPr>
      </w:pPr>
      <w:r>
        <w:rPr>
          <w:i w:val="false"/>
          <w:iCs w:val="false"/>
          <w:color w:val="808080"/>
          <w:lang w:eastAsia="fr-FR"/>
        </w:rPr>
        <w:t xml:space="preserve">AP 6e </w:t>
        <w:tab/>
        <w:t>Informatique</w:t>
      </w:r>
    </w:p>
    <w:p>
      <w:pPr>
        <w:pStyle w:val="Title"/>
        <w:rPr/>
      </w:pPr>
      <w:r>
        <w:rPr/>
        <w:t>Tableur (1)</w:t>
      </w:r>
    </w:p>
    <w:p>
      <w:pPr>
        <w:pStyle w:val="BodyText"/>
        <w:rPr/>
      </w:pPr>
      <w:r>
        <w:rPr/>
      </w:r>
      <w:bookmarkStart w:id="0" w:name="_GoBack"/>
      <w:bookmarkStart w:id="1" w:name="_GoBack"/>
      <w:bookmarkEnd w:id="1"/>
    </w:p>
    <w:p>
      <w:pPr>
        <w:pStyle w:val="BodyText"/>
        <w:rPr/>
      </w:pPr>
      <w:r>
        <w:rPr/>
        <w:t>Un tableur se présente comme un vaste tableau constitué de cellules dans lesquelles on peut</w:t>
      </w:r>
    </w:p>
    <w:p>
      <w:pPr>
        <w:pStyle w:val="BodyText"/>
        <w:rPr/>
      </w:pPr>
      <w:r>
        <w:rPr/>
        <w:t>mettre, entre autre, du texte, des nombres ou des formules. Il permet l’automatisation de calculs</w:t>
      </w:r>
    </w:p>
    <w:p>
      <w:pPr>
        <w:pStyle w:val="BodyText"/>
        <w:rPr/>
      </w:pPr>
      <w:r>
        <w:rPr/>
        <w:t>sur les nombreuses données chiffrées que contient ce tableau. Le tableur le plus utilisé est Excel.</w:t>
      </w:r>
    </w:p>
    <w:p>
      <w:pPr>
        <w:pStyle w:val="Heading3"/>
        <w:numPr>
          <w:ilvl w:val="2"/>
          <w:numId w:val="2"/>
        </w:numPr>
        <w:rPr/>
      </w:pPr>
      <w:r>
        <w:rPr/>
        <w:t>Repérage des cellules</w:t>
      </w:r>
    </w:p>
    <w:p>
      <w:pPr>
        <w:pStyle w:val="BodyText"/>
        <w:jc w:val="center"/>
        <w:rPr>
          <w:b/>
          <w:bCs/>
          <w:color w:val="FF0000"/>
          <w:u w:val="single"/>
        </w:rPr>
      </w:pPr>
      <w:r>
        <w:rPr/>
        <w:drawing>
          <wp:inline distT="0" distB="0" distL="0" distR="0">
            <wp:extent cx="5154930" cy="208089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930" cy="208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pBdr>
          <w:top w:val="single" w:sz="6" w:space="1" w:color="FF0000"/>
          <w:left w:val="single" w:sz="6" w:space="1" w:color="FF0000"/>
          <w:bottom w:val="single" w:sz="6" w:space="1" w:color="FF0000"/>
          <w:right w:val="single" w:sz="6" w:space="1" w:color="FF0000"/>
        </w:pBd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À retenir :</w:t>
      </w:r>
    </w:p>
    <w:p>
      <w:pPr>
        <w:pStyle w:val="BodyText"/>
        <w:pBdr>
          <w:top w:val="single" w:sz="6" w:space="1" w:color="FF0000"/>
          <w:left w:val="single" w:sz="6" w:space="1" w:color="FF0000"/>
          <w:bottom w:val="single" w:sz="6" w:space="1" w:color="FF0000"/>
          <w:right w:val="single" w:sz="6" w:space="1" w:color="FF0000"/>
        </w:pBdr>
        <w:rPr/>
      </w:pPr>
      <w:r>
        <w:rPr/>
        <w:t>Pour nommer une cellule, il faut nommer, en premier, la colonne puis, en second la ligne.</w:t>
      </w:r>
    </w:p>
    <w:p>
      <w:pPr>
        <w:pStyle w:val="BodyText"/>
        <w:rPr/>
      </w:pPr>
      <w:r>
        <w:rPr/>
      </w:r>
    </w:p>
    <w:p>
      <w:pPr>
        <w:pStyle w:val="Heading3"/>
        <w:numPr>
          <w:ilvl w:val="2"/>
          <w:numId w:val="4"/>
        </w:numPr>
        <w:rPr/>
      </w:pPr>
      <w:r>
        <w:rPr/>
        <w:t>Écrire une formule dans une cellule</w:t>
      </w:r>
    </w:p>
    <w:p>
      <w:pPr>
        <w:pStyle w:val="BodyText"/>
        <w:pBdr>
          <w:top w:val="single" w:sz="6" w:space="1" w:color="FF0000"/>
          <w:left w:val="single" w:sz="6" w:space="1" w:color="FF0000"/>
          <w:bottom w:val="single" w:sz="6" w:space="1" w:color="FF0000"/>
          <w:right w:val="single" w:sz="6" w:space="1" w:color="FF0000"/>
        </w:pBdr>
        <w:tabs>
          <w:tab w:val="clear" w:pos="708"/>
        </w:tabs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A retenir :</w:t>
      </w:r>
    </w:p>
    <w:p>
      <w:pPr>
        <w:pStyle w:val="BodyText"/>
        <w:pBdr>
          <w:top w:val="single" w:sz="6" w:space="1" w:color="FF0000"/>
          <w:left w:val="single" w:sz="6" w:space="1" w:color="FF0000"/>
          <w:bottom w:val="single" w:sz="6" w:space="1" w:color="FF0000"/>
          <w:right w:val="single" w:sz="6" w:space="1" w:color="FF0000"/>
        </w:pBdr>
        <w:tabs>
          <w:tab w:val="clear" w:pos="708"/>
        </w:tabs>
        <w:rPr/>
      </w:pPr>
      <w:r>
        <w:rPr/>
        <w:t>Pour écrire une formule dans une cellule, il suffit de la commencer par le signe égal.</w:t>
      </w:r>
    </w:p>
    <w:p>
      <w:pPr>
        <w:pStyle w:val="BodyText"/>
        <w:rPr/>
      </w:pPr>
      <w:r>
        <w:rPr/>
      </w:r>
    </w:p>
    <w:p>
      <w:pPr>
        <w:pStyle w:val="BodyText"/>
        <w:rPr>
          <w:b/>
          <w:bCs/>
        </w:rPr>
      </w:pPr>
      <w:r>
        <w:rPr>
          <w:b/>
          <w:bCs/>
        </w:rPr>
        <w:t>À toi de jouer :</w:t>
      </w:r>
    </w:p>
    <w:p>
      <w:pPr>
        <w:pStyle w:val="BodyText"/>
        <w:numPr>
          <w:ilvl w:val="0"/>
          <w:numId w:val="3"/>
        </w:numPr>
        <w:rPr/>
      </w:pPr>
      <w:r>
        <w:rPr/>
        <w:t>Écrire dans la cellule A1, la somme de 5 et de 4</w:t>
      </w:r>
    </w:p>
    <w:p>
      <w:pPr>
        <w:pStyle w:val="BodyText"/>
        <w:tabs>
          <w:tab w:val="clear" w:pos="708"/>
          <w:tab w:val="left" w:pos="3962" w:leader="dot"/>
        </w:tabs>
        <w:jc w:val="center"/>
        <w:rPr/>
      </w:pPr>
      <w:r>
        <w:rPr/>
        <w:tab/>
      </w:r>
    </w:p>
    <w:p>
      <w:pPr>
        <w:pStyle w:val="BodyText"/>
        <w:numPr>
          <w:ilvl w:val="0"/>
          <w:numId w:val="3"/>
        </w:numPr>
        <w:rPr/>
      </w:pPr>
      <w:r>
        <w:rPr/>
        <w:t>Écrire dans la cellule A2, la différence de 5 et de 4</w:t>
      </w:r>
    </w:p>
    <w:p>
      <w:pPr>
        <w:pStyle w:val="BodyText"/>
        <w:tabs>
          <w:tab w:val="clear" w:pos="708"/>
          <w:tab w:val="left" w:pos="3962" w:leader="dot"/>
        </w:tabs>
        <w:jc w:val="center"/>
        <w:rPr/>
      </w:pPr>
      <w:r>
        <w:rPr/>
        <w:tab/>
      </w:r>
    </w:p>
    <w:p>
      <w:pPr>
        <w:pStyle w:val="BodyText"/>
        <w:numPr>
          <w:ilvl w:val="0"/>
          <w:numId w:val="3"/>
        </w:numPr>
        <w:rPr/>
      </w:pPr>
      <w:r>
        <w:rPr/>
        <w:t>Écrire dans la cellule A3, la somme de ces deux réponses.</w:t>
      </w:r>
    </w:p>
    <w:p>
      <w:pPr>
        <w:pStyle w:val="BodyText"/>
        <w:tabs>
          <w:tab w:val="clear" w:pos="708"/>
          <w:tab w:val="left" w:pos="3962" w:leader="dot"/>
        </w:tabs>
        <w:jc w:val="center"/>
        <w:rPr/>
      </w:pPr>
      <w:r>
        <w:rPr/>
        <w:tab/>
      </w:r>
    </w:p>
    <w:p>
      <w:pPr>
        <w:pStyle w:val="BodyText"/>
        <w:numPr>
          <w:ilvl w:val="0"/>
          <w:numId w:val="3"/>
        </w:numPr>
        <w:rPr/>
      </w:pPr>
      <w:r>
        <w:rPr/>
        <w:t>Écrire dans la cellule C1, le produit des réponses de la question 1 et de la question 2</w:t>
      </w:r>
    </w:p>
    <w:p>
      <w:pPr>
        <w:pStyle w:val="BodyText"/>
        <w:tabs>
          <w:tab w:val="clear" w:pos="708"/>
          <w:tab w:val="left" w:pos="3962" w:leader="dot"/>
        </w:tabs>
        <w:jc w:val="center"/>
        <w:rPr/>
      </w:pPr>
      <w:r>
        <w:rPr/>
        <w:tab/>
      </w:r>
    </w:p>
    <w:p>
      <w:pPr>
        <w:pStyle w:val="BodyText"/>
        <w:numPr>
          <w:ilvl w:val="0"/>
          <w:numId w:val="3"/>
        </w:numPr>
        <w:rPr/>
      </w:pPr>
      <w:r>
        <w:rPr/>
        <w:t>Écrire dans la cellule E1, le quotient de la réponse de la question 1 par la réponse de la question 2</w:t>
      </w:r>
    </w:p>
    <w:p>
      <w:pPr>
        <w:pStyle w:val="BodyText"/>
        <w:tabs>
          <w:tab w:val="clear" w:pos="708"/>
          <w:tab w:val="left" w:pos="3962" w:leader="dot"/>
        </w:tabs>
        <w:jc w:val="center"/>
        <w:rPr/>
      </w:pPr>
      <w:r>
        <w:rPr/>
        <w:tab/>
      </w:r>
      <w:r>
        <w:br w:type="page"/>
      </w:r>
    </w:p>
    <w:p>
      <w:pPr>
        <w:pStyle w:val="Heading3"/>
        <w:numPr>
          <w:ilvl w:val="2"/>
          <w:numId w:val="4"/>
        </w:numPr>
        <w:spacing w:before="0" w:after="120"/>
        <w:rPr/>
      </w:pPr>
      <w:r>
        <w:rPr/>
        <w:t>Additionner des valeurs</w:t>
      </w:r>
    </w:p>
    <w:p>
      <w:pPr>
        <w:pStyle w:val="BodyText"/>
        <w:widowControl/>
        <w:pBdr>
          <w:top w:val="single" w:sz="6" w:space="1" w:color="FF0000"/>
          <w:left w:val="single" w:sz="6" w:space="1" w:color="FF0000"/>
          <w:bottom w:val="single" w:sz="6" w:space="1" w:color="FF0000"/>
          <w:right w:val="single" w:sz="6" w:space="1" w:color="FF0000"/>
        </w:pBdr>
        <w:suppressAutoHyphens w:val="true"/>
        <w:overflowPunct w:val="true"/>
        <w:bidi w:val="0"/>
        <w:spacing w:lineRule="auto" w:line="360" w:before="0" w:after="0"/>
        <w:ind w:hanging="0" w:left="0" w:right="5669"/>
        <w:jc w:val="left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A retenir :</w:t>
      </w:r>
    </w:p>
    <w:p>
      <w:pPr>
        <w:pStyle w:val="BodyText"/>
        <w:widowControl/>
        <w:pBdr>
          <w:top w:val="single" w:sz="6" w:space="1" w:color="FF0000"/>
          <w:left w:val="single" w:sz="6" w:space="1" w:color="FF0000"/>
          <w:bottom w:val="single" w:sz="6" w:space="1" w:color="FF0000"/>
          <w:right w:val="single" w:sz="6" w:space="1" w:color="FF0000"/>
        </w:pBdr>
        <w:tabs>
          <w:tab w:val="clear" w:pos="708"/>
          <w:tab w:val="left" w:pos="2269" w:leader="none"/>
        </w:tabs>
        <w:suppressAutoHyphens w:val="true"/>
        <w:overflowPunct w:val="true"/>
        <w:bidi w:val="0"/>
        <w:spacing w:lineRule="auto" w:line="360" w:before="0" w:after="0"/>
        <w:ind w:hanging="0" w:left="0" w:right="5669"/>
        <w:jc w:val="left"/>
        <w:rPr/>
      </w:pPr>
      <w:r>
        <w:rPr/>
        <mc:AlternateContent>
          <mc:Choice Requires="wps">
            <w:drawing>
              <wp:anchor behindDoc="0" distT="10160" distB="8890" distL="10160" distR="8890" simplePos="0" locked="0" layoutInCell="1" allowOverlap="1" relativeHeight="16">
                <wp:simplePos x="0" y="0"/>
                <wp:positionH relativeFrom="column">
                  <wp:posOffset>5154930</wp:posOffset>
                </wp:positionH>
                <wp:positionV relativeFrom="paragraph">
                  <wp:posOffset>407670</wp:posOffset>
                </wp:positionV>
                <wp:extent cx="1464945" cy="404495"/>
                <wp:effectExtent l="10160" t="10160" r="8890" b="8890"/>
                <wp:wrapNone/>
                <wp:docPr id="2" name="For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840" cy="40464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d62e4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lIns="9360" rIns="9360" tIns="9360" bIns="936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05.9pt;margin-top:32.1pt;width:115.3pt;height:31.8pt;mso-wrap-style:square;v-text-anchor:middle">
                <v:fill o:detectmouseclick="t" on="false"/>
                <v:stroke color="#d62e4e" weight="19080" joinstyle="round" endcap="flat"/>
                <v:textbox>
                  <w:txbxContent>
                    <w:p>
                      <w:pPr>
                        <w:pStyle w:val="Contenudecadre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..................................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25400" distB="9525" distL="0" distR="10160" simplePos="0" locked="0" layoutInCell="1" allowOverlap="1" relativeHeight="18">
                <wp:simplePos x="0" y="0"/>
                <wp:positionH relativeFrom="column">
                  <wp:posOffset>4788535</wp:posOffset>
                </wp:positionH>
                <wp:positionV relativeFrom="paragraph">
                  <wp:posOffset>560070</wp:posOffset>
                </wp:positionV>
                <wp:extent cx="366395" cy="61595"/>
                <wp:effectExtent l="0" t="25400" r="10160" b="9525"/>
                <wp:wrapNone/>
                <wp:docPr id="3" name="Lig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366480" cy="6156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d62e4e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77.05pt,44.1pt" to="405.85pt,48.9pt" stroked="t" o:allowincell="f" style="position:absolute;flip:xy">
                <v:stroke color="#d62e4e" weight="1908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0160" distB="8890" distL="10160" distR="8890" simplePos="0" locked="0" layoutInCell="1" allowOverlap="1" relativeHeight="19">
                <wp:simplePos x="0" y="0"/>
                <wp:positionH relativeFrom="column">
                  <wp:posOffset>5154930</wp:posOffset>
                </wp:positionH>
                <wp:positionV relativeFrom="paragraph">
                  <wp:posOffset>5088255</wp:posOffset>
                </wp:positionV>
                <wp:extent cx="1464945" cy="404495"/>
                <wp:effectExtent l="10160" t="10160" r="8890" b="8890"/>
                <wp:wrapNone/>
                <wp:docPr id="4" name="For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840" cy="40464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d62e4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lIns="9360" rIns="9360" tIns="9360" bIns="936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05.9pt;margin-top:400.65pt;width:115.3pt;height:31.8pt;mso-wrap-style:square;v-text-anchor:middle">
                <v:fill o:detectmouseclick="t" on="false"/>
                <v:stroke color="#d62e4e" weight="19080" joinstyle="round" endcap="flat"/>
                <v:textbox>
                  <w:txbxContent>
                    <w:p>
                      <w:pPr>
                        <w:pStyle w:val="Contenudecadre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..................................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1">
                <wp:simplePos x="0" y="0"/>
                <wp:positionH relativeFrom="column">
                  <wp:posOffset>4511675</wp:posOffset>
                </wp:positionH>
                <wp:positionV relativeFrom="paragraph">
                  <wp:posOffset>457835</wp:posOffset>
                </wp:positionV>
                <wp:extent cx="452120" cy="146685"/>
                <wp:effectExtent l="0" t="0" r="0" b="0"/>
                <wp:wrapNone/>
                <wp:docPr id="5" name="Cadre de text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60" cy="14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 w:before="0" w:after="0"/>
                              <w:jc w:val="right"/>
                              <w:rPr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30,5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5.25pt;margin-top:36.05pt;width:35.55pt;height:11.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 w:before="0" w:after="0"/>
                        <w:jc w:val="right"/>
                        <w:rPr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30,5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t>Pour additionner les valeurs disponibles de la cellule B2 à la</w:t>
      </w: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3096260</wp:posOffset>
            </wp:positionH>
            <wp:positionV relativeFrom="paragraph">
              <wp:posOffset>-47625</wp:posOffset>
            </wp:positionV>
            <wp:extent cx="2440940" cy="1461770"/>
            <wp:effectExtent l="0" t="0" r="0" b="0"/>
            <wp:wrapSquare wrapText="left"/>
            <wp:docPr id="6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46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cellule B7, il faut utiliser la formule</w:t>
      </w:r>
      <w:r>
        <w:rPr>
          <w:b/>
          <w:bCs/>
        </w:rPr>
        <w:t xml:space="preserve"> =SOMME(B2:B7)</w:t>
      </w:r>
      <w:r>
        <w:rPr>
          <w:b w:val="false"/>
          <w:bCs w:val="false"/>
        </w:rPr>
        <w:t xml:space="preserve"> dans la cellule</w:t>
      </w:r>
      <w:r>
        <w:rPr>
          <w:b/>
          <w:bCs/>
        </w:rPr>
        <w:t xml:space="preserve"> C3</w:t>
      </w:r>
      <w:r>
        <w:rPr>
          <w:b w:val="false"/>
          <w:bCs w:val="false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3"/>
        <w:numPr>
          <w:ilvl w:val="2"/>
          <w:numId w:val="4"/>
        </w:numPr>
        <w:rPr/>
      </w:pPr>
      <w:r>
        <w:rPr/>
        <w:t>Recopier une formule</w:t>
      </w:r>
    </w:p>
    <w:p>
      <w:pPr>
        <w:pStyle w:val="BodyText"/>
        <w:rPr>
          <w:u w:val="single"/>
        </w:rPr>
      </w:pPr>
      <w:r>
        <w:rPr>
          <w:u w:val="single"/>
        </w:rPr>
        <w:t>Remarques:</w:t>
      </w:r>
    </w:p>
    <w:p>
      <w:pPr>
        <w:pStyle w:val="BodyText"/>
        <w:numPr>
          <w:ilvl w:val="0"/>
          <w:numId w:val="5"/>
        </w:numPr>
        <w:rPr/>
      </w:pPr>
      <w:r>
        <w:rPr/>
        <w:t xml:space="preserve">Une cellule est </w:t>
      </w:r>
      <w:r>
        <w:rPr>
          <w:b/>
          <w:bCs/>
          <w:color w:val="FF0000"/>
        </w:rPr>
        <w:t>active</w:t>
      </w:r>
      <w:r>
        <w:rPr/>
        <w:t xml:space="preserve">, si son cadre est plus </w:t>
      </w:r>
      <w:r>
        <w:rPr>
          <w:b/>
          <w:bCs/>
          <w:color w:val="FF0000"/>
        </w:rPr>
        <w:t>épais</w:t>
      </w:r>
      <w:r>
        <w:rPr/>
        <w:t xml:space="preserve"> et que le coin du bas à droite de ce cadre possède un </w:t>
      </w:r>
      <w:r>
        <w:rPr>
          <w:b/>
          <w:bCs/>
          <w:color w:val="FF0000"/>
        </w:rPr>
        <w:t>petit carré</w:t>
      </w:r>
      <w:r>
        <w:rPr/>
        <w:t xml:space="preserve"> noir qui est une poignée.</w:t>
      </w:r>
    </w:p>
    <w:p>
      <w:pPr>
        <w:pStyle w:val="BodyText"/>
        <w:numPr>
          <w:ilvl w:val="0"/>
          <w:numId w:val="5"/>
        </w:numPr>
        <w:rPr/>
      </w:pPr>
      <w:r>
        <w:rPr/>
        <w:t xml:space="preserve">Si vous saisissez cette poignée à l’aide du </w:t>
      </w:r>
      <w:r>
        <w:rPr>
          <w:b/>
          <w:bCs/>
          <w:color w:val="FF0000"/>
        </w:rPr>
        <w:t>pointeur</w:t>
      </w:r>
      <w:r>
        <w:rPr/>
        <w:t xml:space="preserve"> (piloté par la souris), vous pouvez la "tirer" vers une autre cellule : cela a pour effet de </w:t>
      </w:r>
      <w:r>
        <w:rPr>
          <w:b/>
          <w:bCs/>
          <w:color w:val="FF0000"/>
        </w:rPr>
        <w:t>recopier le contenu de la cellule</w:t>
      </w:r>
      <w:r>
        <w:rPr/>
        <w:t xml:space="preserve"> avec quelques modifications selon son contenu.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u w:val="single"/>
        </w:rPr>
        <w:t>Exemple :</w:t>
      </w:r>
      <w:r>
        <w:rPr/>
        <w:t xml:space="preserve"> Si la cellule C5 contient la formule "=3*B4", en la </w:t>
      </w:r>
      <w: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2667635</wp:posOffset>
            </wp:positionH>
            <wp:positionV relativeFrom="paragraph">
              <wp:posOffset>-84455</wp:posOffset>
            </wp:positionV>
            <wp:extent cx="2441575" cy="2307590"/>
            <wp:effectExtent l="0" t="0" r="0" b="0"/>
            <wp:wrapSquare wrapText="left"/>
            <wp:docPr id="7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230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"tirant" vers le bas, vous obtenez la suite des formules : "=3*B5", "3*B6", …</w:t>
        <w:tab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mc:AlternateContent>
          <mc:Choice Requires="wps">
            <w:drawing>
              <wp:anchor behindDoc="0" distT="28575" distB="9525" distL="635" distR="9525" simplePos="0" locked="0" layoutInCell="1" allowOverlap="1" relativeHeight="8">
                <wp:simplePos x="0" y="0"/>
                <wp:positionH relativeFrom="column">
                  <wp:posOffset>4568825</wp:posOffset>
                </wp:positionH>
                <wp:positionV relativeFrom="paragraph">
                  <wp:posOffset>140970</wp:posOffset>
                </wp:positionV>
                <wp:extent cx="586105" cy="74930"/>
                <wp:effectExtent l="635" t="28575" r="9525" b="9525"/>
                <wp:wrapNone/>
                <wp:docPr id="8" name="Lig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86080" cy="7488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d62e4e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9.75pt,11.1pt" to="405.85pt,16.95pt" stroked="t" o:allowincell="f" style="position:absolute;flip:xy">
                <v:stroke color="#d62e4e" weight="1908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mc:AlternateContent>
          <mc:Choice Requires="wps">
            <w:drawing>
              <wp:anchor behindDoc="0" distT="10160" distB="8890" distL="10160" distR="8890" simplePos="0" locked="0" layoutInCell="1" allowOverlap="1" relativeHeight="3">
                <wp:simplePos x="0" y="0"/>
                <wp:positionH relativeFrom="column">
                  <wp:posOffset>5166995</wp:posOffset>
                </wp:positionH>
                <wp:positionV relativeFrom="paragraph">
                  <wp:posOffset>46355</wp:posOffset>
                </wp:positionV>
                <wp:extent cx="1464945" cy="404495"/>
                <wp:effectExtent l="10160" t="10160" r="8890" b="8890"/>
                <wp:wrapNone/>
                <wp:docPr id="9" name="Form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840" cy="40464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d62e4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lIns="9360" rIns="9360" tIns="9360" bIns="936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06.85pt;margin-top:3.65pt;width:115.3pt;height:31.8pt;mso-wrap-style:square;v-text-anchor:middle">
                <v:fill o:detectmouseclick="t" on="false"/>
                <v:stroke color="#d62e4e" weight="19080" joinstyle="round" endcap="flat"/>
                <v:textbox>
                  <w:txbxContent>
                    <w:p>
                      <w:pPr>
                        <w:pStyle w:val="Contenudecadre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..................................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3335" distB="9525" distL="0" distR="10160" simplePos="0" locked="0" layoutInCell="1" allowOverlap="1" relativeHeight="13">
                <wp:simplePos x="0" y="0"/>
                <wp:positionH relativeFrom="column">
                  <wp:posOffset>4556125</wp:posOffset>
                </wp:positionH>
                <wp:positionV relativeFrom="paragraph">
                  <wp:posOffset>92075</wp:posOffset>
                </wp:positionV>
                <wp:extent cx="610870" cy="195580"/>
                <wp:effectExtent l="0" t="13335" r="10160" b="9525"/>
                <wp:wrapNone/>
                <wp:docPr id="10" name="Lign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10920" cy="19548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d62e4e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8.75pt,7.25pt" to="406.8pt,22.6pt" stroked="t" o:allowincell="f" style="position:absolute;flip:xy">
                <v:stroke color="#d62e4e" weight="1908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b w:val="false"/>
          <w:bCs w:val="false"/>
          <w:u w:val="single"/>
        </w:rPr>
        <mc:AlternateContent>
          <mc:Choice Requires="wps">
            <w:drawing>
              <wp:anchor behindDoc="0" distT="10160" distB="8890" distL="10160" distR="8890" simplePos="0" locked="0" layoutInCell="1" allowOverlap="1" relativeHeight="9">
                <wp:simplePos x="0" y="0"/>
                <wp:positionH relativeFrom="column">
                  <wp:posOffset>5154930</wp:posOffset>
                </wp:positionH>
                <wp:positionV relativeFrom="paragraph">
                  <wp:posOffset>1415415</wp:posOffset>
                </wp:positionV>
                <wp:extent cx="1464945" cy="404495"/>
                <wp:effectExtent l="10160" t="10160" r="8890" b="8890"/>
                <wp:wrapNone/>
                <wp:docPr id="11" name="Form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840" cy="40464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d62e4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lIns="9360" rIns="9360" tIns="9360" bIns="936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05.9pt;margin-top:111.45pt;width:115.3pt;height:31.8pt;mso-wrap-style:square;v-text-anchor:middle">
                <v:fill o:detectmouseclick="t" on="false"/>
                <v:stroke color="#d62e4e" weight="19080" joinstyle="round" endcap="flat"/>
                <v:textbox>
                  <w:txbxContent>
                    <w:p>
                      <w:pPr>
                        <w:pStyle w:val="Contenudecadre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..................................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0160" distB="8890" distL="10160" distR="8890" simplePos="0" locked="0" layoutInCell="1" allowOverlap="1" relativeHeight="11">
                <wp:simplePos x="0" y="0"/>
                <wp:positionH relativeFrom="column">
                  <wp:posOffset>5154930</wp:posOffset>
                </wp:positionH>
                <wp:positionV relativeFrom="paragraph">
                  <wp:posOffset>2038350</wp:posOffset>
                </wp:positionV>
                <wp:extent cx="1464945" cy="404495"/>
                <wp:effectExtent l="10160" t="10160" r="8890" b="8890"/>
                <wp:wrapNone/>
                <wp:docPr id="12" name="Form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840" cy="404640"/>
                        </a:xfrm>
                        <a:prstGeom prst="rect">
                          <a:avLst/>
                        </a:prstGeom>
                        <a:noFill/>
                        <a:ln w="19080">
                          <a:solidFill>
                            <a:srgbClr val="d62e4e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 w:before="0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lIns="9360" rIns="9360" tIns="9360" bIns="936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405.9pt;margin-top:160.5pt;width:115.3pt;height:31.8pt;mso-wrap-style:square;v-text-anchor:middle">
                <v:fill o:detectmouseclick="t" on="false"/>
                <v:stroke color="#d62e4e" weight="19080" joinstyle="round" endcap="flat"/>
                <v:textbox>
                  <w:txbxContent>
                    <w:p>
                      <w:pPr>
                        <w:pStyle w:val="Contenudecadre"/>
                        <w:spacing w:lineRule="auto" w:line="240" w:before="0" w:after="0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color w:val="000000"/>
                        </w:rPr>
                        <w:t>..................................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30480" distB="10160" distL="635" distR="9525" simplePos="0" locked="0" layoutInCell="1" allowOverlap="1" relativeHeight="14">
                <wp:simplePos x="0" y="0"/>
                <wp:positionH relativeFrom="column">
                  <wp:posOffset>4568825</wp:posOffset>
                </wp:positionH>
                <wp:positionV relativeFrom="paragraph">
                  <wp:posOffset>1603375</wp:posOffset>
                </wp:positionV>
                <wp:extent cx="586105" cy="57150"/>
                <wp:effectExtent l="635" t="30480" r="9525" b="10160"/>
                <wp:wrapNone/>
                <wp:docPr id="13" name="Lign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86080" cy="5724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d62e4e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9.75pt,126.25pt" to="405.85pt,130.7pt" stroked="t" o:allowincell="f" style="position:absolute;flip:xy">
                <v:stroke color="#d62e4e" weight="1908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31115" distB="10160" distL="635" distR="9525" simplePos="0" locked="0" layoutInCell="1" allowOverlap="1" relativeHeight="15">
                <wp:simplePos x="0" y="0"/>
                <wp:positionH relativeFrom="column">
                  <wp:posOffset>4568825</wp:posOffset>
                </wp:positionH>
                <wp:positionV relativeFrom="paragraph">
                  <wp:posOffset>2220595</wp:posOffset>
                </wp:positionV>
                <wp:extent cx="586105" cy="50165"/>
                <wp:effectExtent l="635" t="31115" r="9525" b="10160"/>
                <wp:wrapNone/>
                <wp:docPr id="14" name="Lign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86080" cy="50040"/>
                        </a:xfrm>
                        <a:prstGeom prst="line">
                          <a:avLst/>
                        </a:prstGeom>
                        <a:ln w="19080">
                          <a:solidFill>
                            <a:srgbClr val="d62e4e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9.75pt,174.85pt" to="405.85pt,178.75pt" stroked="t" o:allowincell="f" style="position:absolute;flip:xy">
                <v:stroke color="#d62e4e" weight="19080" endarrow="block" endarrowwidth="medium" endarrowlength="medium" joinstyle="round" endcap="flat"/>
                <v:fill o:detectmouseclick="t" on="false"/>
                <w10:wrap type="none"/>
              </v:line>
            </w:pict>
          </mc:Fallback>
        </mc:AlternateContent>
        <w:t>Exemple :</w:t>
      </w: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2668270</wp:posOffset>
            </wp:positionH>
            <wp:positionV relativeFrom="paragraph">
              <wp:posOffset>51435</wp:posOffset>
            </wp:positionV>
            <wp:extent cx="2440940" cy="2451735"/>
            <wp:effectExtent l="0" t="0" r="0" b="0"/>
            <wp:wrapSquare wrapText="left"/>
            <wp:docPr id="15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245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Si vous ne voulez pas qu’une partie de la formule soit modifiée lors de la recopie, il faut utiliser le signe $ comme dans l’exemple suivant :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suff w:val="space"/>
      <w:lvlText w:val="▪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suff w:val="space"/>
      <w:lvlText w:val="▪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suff w:val="space"/>
      <w:lvlText w:val=""/>
      <w:lvlJc w:val="left"/>
      <w:pPr>
        <w:tabs>
          <w:tab w:val="num" w:pos="0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9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Liberation Sans" w:hAnsi="Liberation Sans" w:eastAsia="Calibri" w:cs="Arial"/>
      <w:color w:val="auto"/>
      <w:kern w:val="0"/>
      <w:sz w:val="24"/>
      <w:szCs w:val="24"/>
      <w:lang w:val="fr-FR" w:eastAsia="en-US" w:bidi="ar-SA"/>
    </w:rPr>
  </w:style>
  <w:style w:type="paragraph" w:styleId="Heading3">
    <w:name w:val="heading 3"/>
    <w:basedOn w:val="Titre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symbole">
    <w:name w:val="symbole"/>
    <w:basedOn w:val="DefaultParagraphFont"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Caractresdenumrotation">
    <w:name w:val="Caractères de numérotation"/>
    <w:qFormat/>
    <w:rPr>
      <w:b/>
      <w:bCs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p1">
    <w:name w:val="p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lang w:eastAsia="fr-FR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lang w:eastAsia="fr-FR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Title">
    <w:name w:val="Title"/>
    <w:basedOn w:val="Titre"/>
    <w:next w:val="BodyText"/>
    <w:qFormat/>
    <w:pPr>
      <w:jc w:val="center"/>
    </w:pPr>
    <w:rPr>
      <w:b/>
      <w:bCs/>
      <w:sz w:val="48"/>
      <w:szCs w:val="56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Contenudecadre">
    <w:name w:val="Contenu de cadre"/>
    <w:basedOn w:val="Normal"/>
    <w:qFormat/>
    <w:pPr/>
    <w:rPr/>
  </w:style>
  <w:style w:type="paragraph" w:styleId="Contenudecadreuser">
    <w:name w:val="Contenu de cadre (user)"/>
    <w:basedOn w:val="Normal"/>
    <w:qFormat/>
    <w:pPr/>
    <w:rPr/>
  </w:style>
  <w:style w:type="numbering" w:styleId="Pasdeliste">
    <w:name w:val="Pas de liste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LibreOffice/25.8.4.2$Linux_X86_64 LibreOffice_project/290daaa01b999472f0c7a3890eb6a550fd74c6df</Application>
  <AppVersion>15.0000</AppVersion>
  <Pages>2</Pages>
  <Words>351</Words>
  <Characters>1673</Characters>
  <CharactersWithSpaces>1988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2024-12-11T21:49:00Z</dcterms:created>
  <dc:creator>bérénice dipasqualebertrand</dc:creator>
  <dc:description/>
  <dc:language>fr-FR</dc:language>
  <cp:lastModifiedBy>Thomas Bertrand</cp:lastModifiedBy>
  <cp:lastPrinted>2025-01-29T17:44:45Z</cp:lastPrinted>
  <dcterms:modified xsi:type="dcterms:W3CDTF">2026-01-22T09:17:04Z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