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>
          <w:bottom w:val="single" w:sz="6" w:space="1" w:color="808080"/>
        </w:pBdr>
        <w:tabs>
          <w:tab w:val="clear" w:pos="708"/>
          <w:tab w:val="center" w:pos="5250" w:leader="none"/>
          <w:tab w:val="right" w:pos="10485" w:leader="none"/>
        </w:tabs>
        <w:rPr>
          <w:i w:val="false"/>
          <w:iCs w:val="false"/>
        </w:rPr>
      </w:pPr>
      <w:r>
        <w:rPr>
          <w:i w:val="false"/>
          <w:iCs w:val="false"/>
          <w:color w:val="808080"/>
          <w:lang w:eastAsia="fr-FR"/>
        </w:rPr>
        <w:t>AP 6</w:t>
      </w:r>
      <w:r>
        <w:rPr>
          <w:i w:val="false"/>
          <w:iCs w:val="false"/>
          <w:color w:val="808080"/>
          <w:vertAlign w:val="superscript"/>
          <w:lang w:eastAsia="fr-FR"/>
        </w:rPr>
        <w:t>e</w:t>
      </w:r>
      <w:r>
        <w:rPr>
          <w:i w:val="false"/>
          <w:iCs w:val="false"/>
          <w:color w:val="808080"/>
          <w:lang w:eastAsia="fr-FR"/>
        </w:rPr>
        <w:t xml:space="preserve"> </w:t>
        <w:tab/>
        <w:t>Informatique</w:t>
      </w:r>
    </w:p>
    <w:p>
      <w:pPr>
        <w:pStyle w:val="Title"/>
        <w:rPr/>
      </w:pPr>
      <w:r>
        <w:rPr/>
        <w:t>Tableur (2)</w:t>
      </w:r>
    </w:p>
    <w:p>
      <w:pPr>
        <w:pStyle w:val="Normal"/>
        <w:spacing w:lineRule="auto" w:line="240" w:before="280" w:after="280"/>
        <w:rPr>
          <w:b/>
          <w:bCs/>
        </w:rPr>
      </w:pPr>
      <w:r>
        <w:rPr>
          <w:rFonts w:eastAsia="Times New Roman"/>
          <w:b/>
          <w:bCs/>
          <w:u w:val="single"/>
          <w:lang w:eastAsia="fr-FR"/>
        </w:rPr>
        <w:t>Exercice 1 :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/>
          <w:lang w:eastAsia="fr-FR"/>
        </w:rPr>
        <w:t>À l'aide du tableur, nous allons créer un tableau permettant de calculer automatiquement le prix, en €, à payer pour une masse de pomme, en kg, donnée.</w:t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Normal"/>
        <w:rPr>
          <w:lang w:eastAsia="fr-FR"/>
        </w:rPr>
      </w:pPr>
      <w:r>
        <w:rPr>
          <w:b/>
          <w:bCs/>
          <w:u w:val="single"/>
          <w:lang w:eastAsia="fr-FR"/>
        </w:rPr>
        <w:t>1</w:t>
      </w:r>
      <w:r>
        <w:rPr>
          <w:b/>
          <w:bCs/>
          <w:u w:val="single"/>
          <w:vertAlign w:val="superscript"/>
          <w:lang w:eastAsia="fr-FR"/>
        </w:rPr>
        <w:t>ère</w:t>
      </w:r>
      <w:r>
        <w:rPr>
          <w:b/>
          <w:bCs/>
          <w:u w:val="single"/>
          <w:lang w:eastAsia="fr-FR"/>
        </w:rPr>
        <w:t xml:space="preserve"> étape :</w:t>
      </w:r>
      <w:r>
        <w:rPr>
          <w:b/>
          <w:bCs/>
          <w:lang w:eastAsia="fr-FR"/>
        </w:rPr>
        <w:t xml:space="preserve"> Ouvrir le tableur 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Ouvrir une feuille de calcul EXCEL.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Choisir </w:t>
      </w:r>
      <w:r>
        <w:rPr>
          <w:rFonts w:eastAsia="Times New Roman"/>
          <w:b/>
          <w:bCs/>
          <w:lang w:eastAsia="fr-FR"/>
        </w:rPr>
        <w:t>Fichier</w:t>
      </w:r>
      <w:r>
        <w:rPr>
          <w:rFonts w:eastAsia="Times New Roman"/>
          <w:lang w:eastAsia="fr-FR"/>
        </w:rPr>
        <w:t xml:space="preserve"> / </w:t>
      </w:r>
      <w:r>
        <w:rPr>
          <w:rFonts w:eastAsia="Times New Roman"/>
          <w:b/>
          <w:bCs/>
          <w:lang w:eastAsia="fr-FR"/>
        </w:rPr>
        <w:t>Enregistrer</w:t>
      </w:r>
      <w:r>
        <w:rPr>
          <w:rFonts w:eastAsia="Times New Roman"/>
          <w:bCs/>
          <w:lang w:eastAsia="fr-FR"/>
        </w:rPr>
        <w:t xml:space="preserve">. </w:t>
      </w:r>
      <w:r>
        <w:rPr>
          <w:rFonts w:eastAsia="Times New Roman"/>
          <w:lang w:eastAsia="fr-FR"/>
        </w:rPr>
        <w:t xml:space="preserve">Taper le nom </w:t>
      </w:r>
      <w:r>
        <w:rPr>
          <w:rFonts w:eastAsia="Times New Roman"/>
          <w:b/>
          <w:bCs/>
          <w:lang w:eastAsia="fr-FR"/>
        </w:rPr>
        <w:t>exo1</w:t>
      </w:r>
      <w:r>
        <w:rPr>
          <w:rFonts w:eastAsia="Times New Roman"/>
          <w:bCs/>
          <w:lang w:eastAsia="fr-FR"/>
        </w:rPr>
        <w:t>,</w:t>
      </w:r>
      <w:r>
        <w:rPr>
          <w:rFonts w:eastAsia="Times New Roman"/>
          <w:b/>
          <w:bCs/>
          <w:lang w:eastAsia="fr-FR"/>
        </w:rPr>
        <w:t xml:space="preserve"> </w:t>
      </w:r>
      <w:r>
        <w:rPr>
          <w:rFonts w:eastAsia="Times New Roman"/>
          <w:lang w:eastAsia="fr-FR"/>
        </w:rPr>
        <w:t>par exemple, après avoir sélectionné le lecteur et le répertoire de travail.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Pensez à enregistrer régulièrement votre travail.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u w:val="single"/>
          <w:lang w:eastAsia="fr-FR"/>
        </w:rPr>
        <w:t>2</w:t>
      </w:r>
      <w:r>
        <w:rPr>
          <w:rFonts w:eastAsia="Times New Roman"/>
          <w:b/>
          <w:bCs/>
          <w:u w:val="single"/>
          <w:vertAlign w:val="superscript"/>
          <w:lang w:eastAsia="fr-FR"/>
        </w:rPr>
        <w:t>ème</w:t>
      </w:r>
      <w:r>
        <w:rPr>
          <w:rFonts w:eastAsia="Times New Roman"/>
          <w:b/>
          <w:bCs/>
          <w:u w:val="single"/>
          <w:lang w:eastAsia="fr-FR"/>
        </w:rPr>
        <w:t xml:space="preserve"> étape :</w:t>
      </w:r>
      <w:r>
        <w:rPr>
          <w:rFonts w:eastAsia="Times New Roman"/>
          <w:b/>
          <w:bCs/>
          <w:lang w:eastAsia="fr-FR"/>
        </w:rPr>
        <w:t xml:space="preserve">  Taper un libellé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Cliquer sur la cellule </w:t>
      </w:r>
      <w:r>
        <w:rPr>
          <w:rFonts w:eastAsia="Times New Roman"/>
          <w:b/>
          <w:bCs/>
          <w:lang w:eastAsia="fr-FR"/>
        </w:rPr>
        <w:t>A1</w:t>
      </w:r>
      <w:r>
        <w:rPr>
          <w:rFonts w:eastAsia="Times New Roman"/>
          <w:lang w:eastAsia="fr-FR"/>
        </w:rPr>
        <w:t>.</w:t>
        <w:br/>
        <w:t xml:space="preserve">Dans la cellule </w:t>
      </w:r>
      <w:r>
        <w:rPr>
          <w:rFonts w:eastAsia="Times New Roman"/>
          <w:b/>
          <w:bCs/>
          <w:lang w:eastAsia="fr-FR"/>
        </w:rPr>
        <w:t>A1</w:t>
      </w:r>
      <w:r>
        <w:rPr>
          <w:rFonts w:eastAsia="Times New Roman"/>
          <w:lang w:eastAsia="fr-FR"/>
        </w:rPr>
        <w:t> saisir le libellé : </w:t>
      </w:r>
      <w:r>
        <w:rPr>
          <w:rFonts w:eastAsia="Times New Roman"/>
          <w:b/>
          <w:lang w:eastAsia="fr-FR"/>
        </w:rPr>
        <w:t>Masse des pommes en kg</w:t>
      </w:r>
      <w:r>
        <w:rPr>
          <w:rFonts w:eastAsia="Times New Roman"/>
          <w:lang w:eastAsia="fr-FR"/>
        </w:rPr>
        <w:t xml:space="preserve"> 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u w:val="single"/>
          <w:lang w:eastAsia="fr-FR"/>
        </w:rPr>
        <w:t>3</w:t>
      </w:r>
      <w:r>
        <w:rPr>
          <w:rFonts w:eastAsia="Times New Roman"/>
          <w:b/>
          <w:bCs/>
          <w:u w:val="single"/>
          <w:vertAlign w:val="superscript"/>
          <w:lang w:eastAsia="fr-FR"/>
        </w:rPr>
        <w:t>ème</w:t>
      </w:r>
      <w:r>
        <w:rPr>
          <w:rFonts w:eastAsia="Times New Roman"/>
          <w:b/>
          <w:bCs/>
          <w:u w:val="single"/>
          <w:lang w:eastAsia="fr-FR"/>
        </w:rPr>
        <w:t xml:space="preserve"> étape :</w:t>
      </w:r>
      <w:r>
        <w:rPr>
          <w:rFonts w:eastAsia="Times New Roman"/>
          <w:b/>
          <w:bCs/>
          <w:lang w:eastAsia="fr-FR"/>
        </w:rPr>
        <w:t xml:space="preserve">  Élargir une colonne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Cliquer 2 fois sur la tête de la colonne A (au niveau de la séparation avec </w:t>
        <w:br/>
        <w:t xml:space="preserve">la colonne B </w:t>
      </w:r>
      <w:r>
        <w:rPr/>
        <w:drawing>
          <wp:inline distT="0" distB="0" distL="0" distR="0">
            <wp:extent cx="990600" cy="112395"/>
            <wp:effectExtent l="0" t="0" r="0" b="0"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9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fr-FR"/>
        </w:rPr>
        <w:t xml:space="preserve">) pour adapter sa largeur à son contenu. 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lang w:eastAsia="fr-FR"/>
        </w:rPr>
        <w:br/>
      </w:r>
      <w:r>
        <w:rPr>
          <w:rFonts w:eastAsia="Times New Roman"/>
          <w:lang w:eastAsia="fr-FR"/>
        </w:rPr>
        <w:t xml:space="preserve">Dans la cellule </w:t>
      </w:r>
      <w:r>
        <w:rPr>
          <w:rFonts w:eastAsia="Times New Roman"/>
          <w:b/>
          <w:bCs/>
          <w:lang w:eastAsia="fr-FR"/>
        </w:rPr>
        <w:t>A2</w:t>
      </w:r>
      <w:r>
        <w:rPr>
          <w:rFonts w:eastAsia="Times New Roman"/>
          <w:lang w:eastAsia="fr-FR"/>
        </w:rPr>
        <w:t>, saisir le libellé : </w:t>
      </w:r>
      <w:r>
        <w:rPr>
          <w:rFonts w:eastAsia="Times New Roman"/>
          <w:b/>
          <w:lang w:eastAsia="fr-FR"/>
        </w:rPr>
        <w:t>Prix en €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u w:val="single"/>
          <w:lang w:eastAsia="fr-FR"/>
        </w:rPr>
        <w:t>4</w:t>
      </w:r>
      <w:r>
        <w:rPr>
          <w:rFonts w:eastAsia="Times New Roman"/>
          <w:b/>
          <w:bCs/>
          <w:u w:val="single"/>
          <w:vertAlign w:val="superscript"/>
          <w:lang w:eastAsia="fr-FR"/>
        </w:rPr>
        <w:t>ème</w:t>
      </w:r>
      <w:r>
        <w:rPr>
          <w:rFonts w:eastAsia="Times New Roman"/>
          <w:b/>
          <w:bCs/>
          <w:u w:val="single"/>
          <w:lang w:eastAsia="fr-FR"/>
        </w:rPr>
        <w:t xml:space="preserve"> étape :</w:t>
      </w:r>
      <w:r>
        <w:rPr>
          <w:rFonts w:eastAsia="Times New Roman"/>
          <w:b/>
          <w:bCs/>
          <w:lang w:eastAsia="fr-FR"/>
        </w:rPr>
        <w:t xml:space="preserve">  Changer la police ou la taille des caractères</w:t>
      </w:r>
    </w:p>
    <w:p>
      <w:pPr>
        <w:pStyle w:val="Normal"/>
        <w:spacing w:lineRule="auto" w:line="240" w:before="280" w:after="280"/>
        <w:ind w:right="-426"/>
        <w:rPr>
          <w:rFonts w:eastAsia="Times New Roman"/>
          <w:sz w:val="16"/>
          <w:szCs w:val="16"/>
          <w:lang w:eastAsia="fr-FR"/>
        </w:rPr>
      </w:pPr>
      <w:r>
        <w:rPr>
          <w:rFonts w:eastAsia="Times New Roman"/>
          <w:lang w:eastAsia="fr-FR"/>
        </w:rPr>
        <w:t xml:space="preserve">Cliquer sur la lettre </w:t>
      </w:r>
      <w:r>
        <w:rPr>
          <w:rFonts w:eastAsia="Times New Roman"/>
          <w:b/>
          <w:lang w:eastAsia="fr-FR"/>
        </w:rPr>
        <w:t>A</w:t>
      </w:r>
      <w:r>
        <w:rPr>
          <w:rFonts w:eastAsia="Times New Roman"/>
          <w:lang w:eastAsia="fr-FR"/>
        </w:rPr>
        <w:t xml:space="preserve"> de la colonne. </w:t>
      </w:r>
      <w:bookmarkStart w:id="0" w:name="_GoBack"/>
      <w:bookmarkEnd w:id="0"/>
      <w:r>
        <w:rPr>
          <w:rFonts w:eastAsia="Times New Roman"/>
          <w:lang w:eastAsia="fr-FR"/>
        </w:rPr>
        <w:t xml:space="preserve">Choisir </w:t>
      </w:r>
      <w:r>
        <w:rPr>
          <w:rFonts w:eastAsia="Times New Roman"/>
          <w:b/>
          <w:bCs/>
          <w:lang w:eastAsia="fr-FR"/>
        </w:rPr>
        <w:t>Gras (G) / Italique (</w:t>
      </w:r>
      <w:r>
        <w:rPr>
          <w:rFonts w:eastAsia="Times New Roman"/>
          <w:b/>
          <w:bCs/>
          <w:i/>
          <w:iCs/>
          <w:lang w:eastAsia="fr-FR"/>
        </w:rPr>
        <w:t>I</w:t>
      </w:r>
      <w:r>
        <w:rPr>
          <w:rFonts w:eastAsia="Times New Roman"/>
          <w:b/>
          <w:bCs/>
          <w:lang w:eastAsia="fr-FR"/>
        </w:rPr>
        <w:t xml:space="preserve">) </w:t>
      </w:r>
      <w:r>
        <w:rPr>
          <w:rFonts w:eastAsia="Times New Roman"/>
          <w:lang w:eastAsia="fr-FR"/>
        </w:rPr>
        <w:t>dans la rubrique</w:t>
      </w:r>
      <w:r>
        <w:rPr>
          <w:rFonts w:eastAsia="Times New Roman"/>
          <w:b/>
          <w:bCs/>
          <w:lang w:eastAsia="fr-FR"/>
        </w:rPr>
        <w:t xml:space="preserve"> Police (</w:t>
      </w:r>
      <w:r>
        <w:rPr/>
        <w:drawing>
          <wp:inline distT="0" distB="0" distL="0" distR="0">
            <wp:extent cx="542925" cy="133350"/>
            <wp:effectExtent l="0" t="0" r="0" b="0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0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lang w:eastAsia="fr-FR"/>
        </w:rPr>
        <w:t>)</w:t>
      </w:r>
      <w:r>
        <w:rPr>
          <w:rFonts w:eastAsia="Times New Roman"/>
          <w:lang w:eastAsia="fr-FR"/>
        </w:rPr>
        <w:t>,</w:t>
      </w:r>
      <w:r>
        <w:rPr>
          <w:rFonts w:eastAsia="Times New Roman"/>
          <w:b/>
          <w:bCs/>
          <w:lang w:eastAsia="fr-FR"/>
        </w:rPr>
        <w:t xml:space="preserve"> </w:t>
      </w:r>
      <w:r>
        <w:rPr>
          <w:rFonts w:eastAsia="Times New Roman"/>
          <w:lang w:eastAsia="fr-FR"/>
        </w:rPr>
        <w:t xml:space="preserve">puis changer la taille des caractères </w:t>
      </w:r>
      <w:r>
        <w:rPr>
          <w:rFonts w:eastAsia="Times New Roman"/>
          <w:b/>
          <w:bCs/>
          <w:lang w:eastAsia="fr-FR"/>
        </w:rPr>
        <w:t>10</w:t>
      </w:r>
      <w:r>
        <w:rPr>
          <w:rFonts w:eastAsia="Times New Roman"/>
          <w:lang w:eastAsia="fr-FR"/>
        </w:rPr>
        <w:t xml:space="preserve"> </w:t>
      </w:r>
      <w:r>
        <w:rPr>
          <w:rFonts w:eastAsia="Segoe UI Emoji" w:cs="Segoe UI Emoji" w:ascii="Segoe UI Emoji" w:hAnsi="Segoe UI Emoji"/>
          <w:lang w:eastAsia="fr-FR"/>
        </w:rPr>
        <w:t>→</w:t>
      </w:r>
      <w:r>
        <w:rPr>
          <w:rFonts w:eastAsia="Times New Roman"/>
          <w:lang w:eastAsia="fr-FR"/>
        </w:rPr>
        <w:t xml:space="preserve"> </w:t>
      </w:r>
      <w:r>
        <w:rPr>
          <w:rFonts w:eastAsia="Times New Roman"/>
          <w:b/>
          <w:bCs/>
          <w:lang w:eastAsia="fr-FR"/>
        </w:rPr>
        <w:t xml:space="preserve">08. </w:t>
        <w:br/>
      </w:r>
      <w:r>
        <w:rPr>
          <w:rFonts w:eastAsia="Times New Roman"/>
          <w:lang w:eastAsia="fr-FR"/>
        </w:rPr>
        <w:t>Faire des essais. (On peut modifier la police ou la taille des caractères en cliquant dans le bandeau situé en haut de l'écran).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u w:val="single"/>
          <w:lang w:eastAsia="fr-FR"/>
        </w:rPr>
        <w:t>5</w:t>
      </w:r>
      <w:r>
        <w:rPr>
          <w:rFonts w:eastAsia="Times New Roman"/>
          <w:b/>
          <w:bCs/>
          <w:u w:val="single"/>
          <w:vertAlign w:val="superscript"/>
          <w:lang w:eastAsia="fr-FR"/>
        </w:rPr>
        <w:t>ème</w:t>
      </w:r>
      <w:r>
        <w:rPr>
          <w:rFonts w:eastAsia="Times New Roman"/>
          <w:b/>
          <w:bCs/>
          <w:u w:val="single"/>
          <w:lang w:eastAsia="fr-FR"/>
        </w:rPr>
        <w:t xml:space="preserve"> étape :</w:t>
      </w:r>
      <w:r>
        <w:rPr>
          <w:rFonts w:eastAsia="Times New Roman"/>
          <w:b/>
          <w:bCs/>
          <w:lang w:eastAsia="fr-FR"/>
        </w:rPr>
        <w:t xml:space="preserve">  Entrer des valeurs numériques 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Dans la cellule </w:t>
      </w:r>
      <w:r>
        <w:rPr>
          <w:rFonts w:eastAsia="Times New Roman"/>
          <w:b/>
          <w:bCs/>
          <w:lang w:eastAsia="fr-FR"/>
        </w:rPr>
        <w:t>B1</w:t>
      </w:r>
      <w:r>
        <w:rPr>
          <w:rFonts w:eastAsia="Times New Roman"/>
          <w:lang w:eastAsia="fr-FR"/>
        </w:rPr>
        <w:t xml:space="preserve"> saisir la valeur numérique : </w:t>
      </w:r>
      <w:r>
        <w:rPr>
          <w:rFonts w:eastAsia="Times New Roman"/>
          <w:b/>
          <w:lang w:eastAsia="fr-FR"/>
        </w:rPr>
        <w:t>1</w:t>
      </w:r>
      <w:r>
        <w:rPr>
          <w:rFonts w:eastAsia="Times New Roman"/>
          <w:lang w:eastAsia="fr-FR"/>
        </w:rPr>
        <w:t> (sans saisir l'unité).</w:t>
        <w:br/>
        <w:t xml:space="preserve">On se déplace d'une cellule à l'autre en utilisant </w:t>
      </w:r>
      <w:r>
        <w:rPr>
          <w:rFonts w:eastAsia="Times New Roman"/>
          <w:b/>
          <w:bCs/>
          <w:lang w:eastAsia="fr-FR"/>
        </w:rPr>
        <w:t xml:space="preserve">les flèches </w:t>
      </w:r>
      <w:r>
        <w:rPr>
          <w:rFonts w:eastAsia="Segoe UI Emoji" w:cs="Segoe UI Emoji" w:ascii="Segoe UI Emoji" w:hAnsi="Segoe UI Emoji"/>
          <w:bCs/>
          <w:lang w:eastAsia="fr-FR"/>
        </w:rPr>
        <w:t>←</w:t>
      </w:r>
      <w:r>
        <w:rPr>
          <w:rFonts w:eastAsia="Times New Roman"/>
          <w:bCs/>
          <w:lang w:eastAsia="fr-FR"/>
        </w:rPr>
        <w:t xml:space="preserve"> </w:t>
      </w:r>
      <w:r>
        <w:rPr>
          <w:rFonts w:eastAsia="Segoe UI Emoji" w:cs="Segoe UI Emoji" w:ascii="Segoe UI Emoji" w:hAnsi="Segoe UI Emoji"/>
          <w:bCs/>
          <w:lang w:eastAsia="fr-FR"/>
        </w:rPr>
        <w:t>→</w:t>
      </w:r>
      <w:r>
        <w:rPr>
          <w:rFonts w:eastAsia="Times New Roman"/>
          <w:bCs/>
          <w:lang w:eastAsia="fr-FR"/>
        </w:rPr>
        <w:t xml:space="preserve"> </w:t>
      </w:r>
      <w:r>
        <w:rPr>
          <w:rFonts w:eastAsia="Segoe UI Emoji" w:cs="Segoe UI Emoji" w:ascii="Segoe UI Emoji" w:hAnsi="Segoe UI Emoji"/>
          <w:bCs/>
          <w:lang w:eastAsia="fr-FR"/>
        </w:rPr>
        <w:t>↑ ↓ ou en cliquant</w:t>
      </w:r>
      <w:r>
        <w:rPr>
          <w:rFonts w:eastAsia="Times New Roman"/>
          <w:bCs/>
          <w:lang w:eastAsia="fr-FR"/>
        </w:rPr>
        <w:t>.</w:t>
      </w:r>
      <w:r>
        <w:rPr>
          <w:rFonts w:eastAsia="Times New Roman"/>
          <w:b/>
          <w:bCs/>
          <w:lang w:eastAsia="fr-FR"/>
        </w:rPr>
        <w:br/>
      </w:r>
      <w:r>
        <w:rPr>
          <w:rFonts w:eastAsia="Times New Roman"/>
          <w:lang w:eastAsia="fr-FR"/>
        </w:rPr>
        <w:t xml:space="preserve">Dans la cellule </w:t>
      </w:r>
      <w:r>
        <w:rPr>
          <w:rFonts w:eastAsia="Times New Roman"/>
          <w:b/>
          <w:bCs/>
          <w:lang w:eastAsia="fr-FR"/>
        </w:rPr>
        <w:t>B2</w:t>
      </w:r>
      <w:r>
        <w:rPr>
          <w:rFonts w:eastAsia="Times New Roman"/>
          <w:lang w:eastAsia="fr-FR"/>
        </w:rPr>
        <w:t> saisir la valeur numérique : " 3</w:t>
      </w:r>
      <w:r>
        <w:rPr>
          <w:rFonts w:eastAsia="Times New Roman"/>
          <w:b/>
          <w:bCs/>
          <w:lang w:eastAsia="fr-FR"/>
        </w:rPr>
        <w:t>,</w:t>
      </w:r>
      <w:r>
        <w:rPr>
          <w:rFonts w:eastAsia="Times New Roman"/>
          <w:lang w:eastAsia="fr-FR"/>
        </w:rPr>
        <w:t xml:space="preserve">4 ". </w:t>
      </w:r>
      <w:r>
        <w:rPr>
          <w:rFonts w:eastAsia="Times New Roman"/>
          <w:b/>
          <w:bCs/>
          <w:lang w:eastAsia="fr-FR"/>
        </w:rPr>
        <w:t xml:space="preserve">Attention : </w:t>
      </w:r>
      <w:r>
        <w:rPr>
          <w:rFonts w:eastAsia="Times New Roman"/>
          <w:lang w:eastAsia="fr-FR"/>
        </w:rPr>
        <w:t xml:space="preserve">mettre une virgule et non pas un point ! </w:t>
      </w:r>
      <w:r>
        <w:rPr>
          <w:rFonts w:eastAsia="Times New Roman"/>
          <w:b/>
          <w:lang w:eastAsia="fr-FR"/>
        </w:rPr>
        <w:t>Ne pas saisir l'unité</w:t>
      </w:r>
      <w:r>
        <w:rPr>
          <w:rFonts w:eastAsia="Times New Roman"/>
          <w:b/>
          <w:bCs/>
          <w:lang w:eastAsia="fr-FR"/>
        </w:rPr>
        <w:t xml:space="preserve"> €.</w:t>
        <w:br/>
      </w:r>
      <w:r>
        <w:rPr>
          <w:rFonts w:eastAsia="Times New Roman"/>
          <w:lang w:eastAsia="fr-FR"/>
        </w:rPr>
        <w:t xml:space="preserve">Les nombres sont </w:t>
      </w:r>
      <w:r>
        <w:rPr>
          <w:rFonts w:eastAsia="Times New Roman"/>
          <w:b/>
          <w:bCs/>
          <w:lang w:eastAsia="fr-FR"/>
        </w:rPr>
        <w:t xml:space="preserve">alignés à droite. </w:t>
      </w:r>
      <w:r>
        <w:rPr>
          <w:rFonts w:eastAsia="Times New Roman"/>
          <w:lang w:eastAsia="fr-FR"/>
        </w:rPr>
        <w:br/>
        <w:t xml:space="preserve">Pour les centrer, sélectionner les colonnes </w:t>
      </w:r>
      <w:r>
        <w:rPr>
          <w:rFonts w:eastAsia="Times New Roman"/>
          <w:b/>
          <w:bCs/>
          <w:lang w:eastAsia="fr-FR"/>
        </w:rPr>
        <w:t>B</w:t>
      </w:r>
      <w:r>
        <w:rPr>
          <w:rFonts w:eastAsia="Times New Roman"/>
          <w:lang w:eastAsia="fr-FR"/>
        </w:rPr>
        <w:t xml:space="preserve">, </w:t>
      </w:r>
      <w:r>
        <w:rPr>
          <w:rFonts w:eastAsia="Times New Roman"/>
          <w:b/>
          <w:bCs/>
          <w:lang w:eastAsia="fr-FR"/>
        </w:rPr>
        <w:t>C et</w:t>
      </w:r>
      <w:r>
        <w:rPr>
          <w:rFonts w:eastAsia="Times New Roman"/>
          <w:lang w:eastAsia="fr-FR"/>
        </w:rPr>
        <w:t xml:space="preserve"> </w:t>
      </w:r>
      <w:r>
        <w:rPr>
          <w:rFonts w:eastAsia="Times New Roman"/>
          <w:b/>
          <w:bCs/>
          <w:lang w:eastAsia="fr-FR"/>
        </w:rPr>
        <w:t xml:space="preserve">D </w:t>
      </w:r>
      <w:r>
        <w:rPr>
          <w:rFonts w:eastAsia="Times New Roman"/>
          <w:lang w:eastAsia="fr-FR"/>
        </w:rPr>
        <w:t xml:space="preserve">puis choisir </w:t>
      </w:r>
      <w:r>
        <w:rPr>
          <w:rFonts w:eastAsia="Times New Roman"/>
          <w:b/>
          <w:bCs/>
          <w:lang w:eastAsia="fr-FR"/>
        </w:rPr>
        <w:t xml:space="preserve">Format /Alignement/ Centré </w:t>
      </w:r>
      <w:r>
        <w:rPr>
          <w:rFonts w:eastAsia="Times New Roman"/>
          <w:lang w:eastAsia="fr-FR"/>
        </w:rPr>
        <w:t xml:space="preserve">(on peut cliquer directement sur les icônes du bandeau). </w:t>
      </w:r>
    </w:p>
    <w:p>
      <w:pPr>
        <w:pStyle w:val="Normal"/>
        <w:spacing w:lineRule="auto" w:line="240" w:before="280" w:after="280"/>
        <w:ind w:right="-284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u w:val="single"/>
          <w:lang w:eastAsia="fr-FR"/>
        </w:rPr>
        <w:t>6</w:t>
      </w:r>
      <w:r>
        <w:rPr>
          <w:rFonts w:eastAsia="Times New Roman"/>
          <w:b/>
          <w:bCs/>
          <w:u w:val="single"/>
          <w:vertAlign w:val="superscript"/>
          <w:lang w:eastAsia="fr-FR"/>
        </w:rPr>
        <w:t>ème</w:t>
      </w:r>
      <w:r>
        <w:rPr>
          <w:rFonts w:eastAsia="Times New Roman"/>
          <w:b/>
          <w:bCs/>
          <w:u w:val="single"/>
          <w:lang w:eastAsia="fr-FR"/>
        </w:rPr>
        <w:t xml:space="preserve"> étape :</w:t>
      </w:r>
      <w:r>
        <w:rPr>
          <w:rFonts w:eastAsia="Times New Roman"/>
          <w:b/>
          <w:bCs/>
          <w:lang w:eastAsia="fr-FR"/>
        </w:rPr>
        <w:t xml:space="preserve">  Définir l'affichage des nombres </w:t>
      </w:r>
      <w:r>
        <w:rPr>
          <w:rFonts w:eastAsia="Times New Roman"/>
          <w:b/>
          <w:lang w:eastAsia="fr-FR"/>
        </w:rPr>
        <w:t>en indiquant l'unité (l’€).</w:t>
      </w:r>
    </w:p>
    <w:p>
      <w:pPr>
        <w:pStyle w:val="Normal"/>
        <w:spacing w:lineRule="auto" w:line="240" w:before="280" w:after="280"/>
        <w:ind w:right="-284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Sélectionner la ligne 2 en la « pointant » avec la souris </w:t>
      </w:r>
      <w:r>
        <w:rPr>
          <w:rFonts w:eastAsia="Times New Roman"/>
          <w:b/>
          <w:bCs/>
          <w:lang w:eastAsia="fr-FR"/>
        </w:rPr>
        <w:t xml:space="preserve">: </w:t>
      </w:r>
      <w:r>
        <w:rPr>
          <w:rFonts w:eastAsia="Times New Roman"/>
          <w:lang w:eastAsia="fr-FR"/>
        </w:rPr>
        <w:t>toute la ligne 2 devient colorée.</w:t>
        <w:br/>
        <w:t xml:space="preserve">Dans la rubrique </w:t>
      </w:r>
      <w:r>
        <w:rPr>
          <w:rFonts w:eastAsia="Times New Roman"/>
          <w:b/>
          <w:lang w:eastAsia="fr-FR"/>
        </w:rPr>
        <w:t>Nombres</w:t>
      </w:r>
      <w:r>
        <w:rPr>
          <w:rFonts w:eastAsia="Times New Roman"/>
          <w:lang w:eastAsia="fr-FR"/>
        </w:rPr>
        <w:t xml:space="preserve"> du bandeau, choisir</w:t>
      </w:r>
      <w:r>
        <w:rPr>
          <w:rFonts w:eastAsia="Times New Roman"/>
          <w:b/>
          <w:bCs/>
          <w:lang w:eastAsia="fr-FR"/>
        </w:rPr>
        <w:t xml:space="preserve"> Monétaire</w:t>
      </w:r>
      <w:r>
        <w:rPr>
          <w:rFonts w:eastAsia="Times New Roman"/>
          <w:lang w:eastAsia="fr-FR"/>
        </w:rPr>
        <w:t xml:space="preserve"> (bouton </w:t>
      </w:r>
      <w:r>
        <w:rPr/>
        <w:drawing>
          <wp:inline distT="0" distB="0" distL="0" distR="0">
            <wp:extent cx="200025" cy="190500"/>
            <wp:effectExtent l="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fr-FR"/>
        </w:rPr>
        <w:t xml:space="preserve">), puis choisir le nombre de décimales, ici « 2 », en jouant avec les boutons </w:t>
      </w:r>
      <w:r>
        <w:rPr/>
        <w:drawing>
          <wp:inline distT="0" distB="0" distL="0" distR="0">
            <wp:extent cx="419100" cy="247650"/>
            <wp:effectExtent l="0" t="0" r="0" b="0"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fr-FR"/>
        </w:rPr>
        <w:t>.</w:t>
      </w:r>
    </w:p>
    <w:p>
      <w:pPr>
        <w:pStyle w:val="Normal"/>
        <w:spacing w:lineRule="auto" w:line="240" w:before="280" w:after="280"/>
        <w:ind w:right="-284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</w:r>
    </w:p>
    <w:p>
      <w:pPr>
        <w:pStyle w:val="Normal"/>
        <w:spacing w:lineRule="auto" w:line="240" w:before="280" w:after="280"/>
        <w:rPr>
          <w:rFonts w:eastAsia="Times New Roman"/>
          <w:b/>
          <w:lang w:eastAsia="fr-FR"/>
        </w:rPr>
      </w:pPr>
      <w:r>
        <w:rPr>
          <w:rFonts w:eastAsia="Times New Roman"/>
          <w:b/>
          <w:bCs/>
          <w:u w:val="single"/>
          <w:lang w:eastAsia="fr-FR"/>
        </w:rPr>
        <w:t>7</w:t>
      </w:r>
      <w:r>
        <w:rPr>
          <w:rFonts w:eastAsia="Times New Roman"/>
          <w:b/>
          <w:bCs/>
          <w:u w:val="single"/>
          <w:vertAlign w:val="superscript"/>
          <w:lang w:eastAsia="fr-FR"/>
        </w:rPr>
        <w:t>ème</w:t>
      </w:r>
      <w:r>
        <w:rPr>
          <w:rFonts w:eastAsia="Times New Roman"/>
          <w:b/>
          <w:bCs/>
          <w:u w:val="single"/>
          <w:lang w:eastAsia="fr-FR"/>
        </w:rPr>
        <w:t xml:space="preserve"> étape :</w:t>
      </w:r>
      <w:r>
        <w:rPr>
          <w:rFonts w:eastAsia="Times New Roman"/>
          <w:b/>
          <w:bCs/>
          <w:lang w:eastAsia="fr-FR"/>
        </w:rPr>
        <w:t xml:space="preserve">  Encadrer la feuille de calcul 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Sélectionner la plage de cellules A1:D2, puis cliquer sur bouton </w:t>
      </w:r>
      <w:r>
        <w:rPr/>
        <w:drawing>
          <wp:inline distT="0" distB="0" distL="0" distR="0">
            <wp:extent cx="285750" cy="171450"/>
            <wp:effectExtent l="0" t="0" r="0" b="0"/>
            <wp:docPr id="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fr-FR"/>
        </w:rPr>
        <w:t xml:space="preserve"> puis </w:t>
      </w:r>
      <w:r>
        <w:rPr/>
        <w:drawing>
          <wp:inline distT="0" distB="0" distL="0" distR="0">
            <wp:extent cx="1285875" cy="171450"/>
            <wp:effectExtent l="0" t="0" r="0" b="0"/>
            <wp:docPr id="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fr-FR"/>
        </w:rPr>
        <w:t xml:space="preserve"> pour tracer les bordures du tableau.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On encadre ensuite la plage A1:D2 en cliquant sur </w:t>
      </w:r>
      <w:r>
        <w:rPr/>
        <w:drawing>
          <wp:inline distT="0" distB="0" distL="0" distR="0">
            <wp:extent cx="285750" cy="171450"/>
            <wp:effectExtent l="0" t="0" r="0" b="0"/>
            <wp:docPr id="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fr-FR"/>
        </w:rPr>
        <w:t xml:space="preserve"> puis </w:t>
      </w:r>
      <w:r>
        <w:rPr/>
        <w:drawing>
          <wp:inline distT="0" distB="0" distL="0" distR="0">
            <wp:extent cx="1314450" cy="152400"/>
            <wp:effectExtent l="0" t="0" r="0" b="0"/>
            <wp:docPr id="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fr-FR"/>
        </w:rPr>
        <w:t>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u w:val="single"/>
          <w:lang w:eastAsia="fr-FR"/>
        </w:rPr>
        <w:t>8</w:t>
      </w:r>
      <w:r>
        <w:rPr>
          <w:rFonts w:eastAsia="Times New Roman"/>
          <w:b/>
          <w:bCs/>
          <w:u w:val="single"/>
          <w:vertAlign w:val="superscript"/>
          <w:lang w:eastAsia="fr-FR"/>
        </w:rPr>
        <w:t>ème</w:t>
      </w:r>
      <w:r>
        <w:rPr>
          <w:rFonts w:eastAsia="Times New Roman"/>
          <w:b/>
          <w:bCs/>
          <w:u w:val="single"/>
          <w:lang w:eastAsia="fr-FR"/>
        </w:rPr>
        <w:t xml:space="preserve"> étape :</w:t>
      </w:r>
      <w:r>
        <w:rPr>
          <w:rFonts w:eastAsia="Times New Roman"/>
          <w:b/>
          <w:bCs/>
          <w:lang w:eastAsia="fr-FR"/>
        </w:rPr>
        <w:t xml:space="preserve">  Écrire une formule 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· La cellule </w:t>
      </w:r>
      <w:r>
        <w:rPr>
          <w:rFonts w:eastAsia="Times New Roman"/>
          <w:b/>
          <w:bCs/>
          <w:lang w:eastAsia="fr-FR"/>
        </w:rPr>
        <w:t>B2</w:t>
      </w:r>
      <w:r>
        <w:rPr>
          <w:rFonts w:eastAsia="Times New Roman"/>
          <w:lang w:eastAsia="fr-FR"/>
        </w:rPr>
        <w:t xml:space="preserve"> contient le prix d'un kilogramme de pommes.</w:t>
        <w:br/>
        <w:t xml:space="preserve">· La cellule </w:t>
      </w:r>
      <w:r>
        <w:rPr>
          <w:rFonts w:eastAsia="Times New Roman"/>
          <w:b/>
          <w:bCs/>
          <w:lang w:eastAsia="fr-FR"/>
        </w:rPr>
        <w:t>C1</w:t>
      </w:r>
      <w:r>
        <w:rPr>
          <w:rFonts w:eastAsia="Times New Roman"/>
          <w:lang w:eastAsia="fr-FR"/>
        </w:rPr>
        <w:t xml:space="preserve"> contient la quantité de pommes.</w:t>
        <w:br/>
        <w:t xml:space="preserve">· On peut calculer le prix de 4 kg de pommes en entrant la formule suivante dans la cellule </w:t>
      </w:r>
      <w:r>
        <w:rPr>
          <w:rFonts w:eastAsia="Times New Roman"/>
          <w:b/>
          <w:bCs/>
          <w:lang w:eastAsia="fr-FR"/>
        </w:rPr>
        <w:t>C2 </w:t>
      </w:r>
      <w:r>
        <w:rPr>
          <w:rFonts w:eastAsia="Times New Roman"/>
          <w:bCs/>
          <w:lang w:eastAsia="fr-FR"/>
        </w:rPr>
        <w:t>:</w:t>
      </w:r>
    </w:p>
    <w:p>
      <w:pPr>
        <w:pStyle w:val="Normal"/>
        <w:spacing w:lineRule="auto" w:line="240" w:before="280" w:after="280"/>
        <w:jc w:val="center"/>
        <w:rPr>
          <w:rFonts w:eastAsia="Times New Roman"/>
          <w:lang w:eastAsia="fr-FR"/>
        </w:rPr>
      </w:pPr>
      <w:r>
        <w:rPr>
          <w:rFonts w:eastAsia="Times New Roman"/>
          <w:b/>
          <w:bCs/>
          <w:lang w:eastAsia="fr-FR"/>
        </w:rPr>
        <w:t xml:space="preserve">= B2*C1  </w:t>
      </w:r>
      <w:r>
        <w:rPr>
          <w:rFonts w:eastAsia="Times New Roman"/>
          <w:lang w:eastAsia="fr-FR"/>
        </w:rPr>
        <w:t>   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Valider avec la touche « Entrée » ; le tableur a calculé le contenu de la cellule</w:t>
      </w:r>
      <w:r>
        <w:rPr>
          <w:rFonts w:eastAsia="Times New Roman"/>
          <w:b/>
          <w:bCs/>
          <w:lang w:eastAsia="fr-FR"/>
        </w:rPr>
        <w:t xml:space="preserve"> C2.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Quelle formule écrire dans la cellule </w:t>
      </w:r>
      <w:r>
        <w:rPr>
          <w:rFonts w:eastAsia="Times New Roman"/>
          <w:b/>
          <w:bCs/>
          <w:lang w:eastAsia="fr-FR"/>
        </w:rPr>
        <w:t xml:space="preserve">D2 </w:t>
      </w:r>
      <w:r>
        <w:rPr>
          <w:rFonts w:eastAsia="Times New Roman"/>
          <w:lang w:eastAsia="fr-FR"/>
        </w:rPr>
        <w:t>?...............................................................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Modifier la valeur de la cellule </w:t>
      </w:r>
      <w:r>
        <w:rPr>
          <w:rFonts w:eastAsia="Times New Roman"/>
          <w:b/>
          <w:bCs/>
          <w:lang w:eastAsia="fr-FR"/>
        </w:rPr>
        <w:t>B2</w:t>
      </w:r>
      <w:r>
        <w:rPr>
          <w:rFonts w:eastAsia="Times New Roman"/>
          <w:lang w:eastAsia="fr-FR"/>
        </w:rPr>
        <w:t xml:space="preserve">  et la remplacer par </w:t>
      </w:r>
      <w:r>
        <w:rPr>
          <w:rFonts w:eastAsia="Times New Roman"/>
          <w:b/>
          <w:bCs/>
          <w:lang w:eastAsia="fr-FR"/>
        </w:rPr>
        <w:t xml:space="preserve">4,50 € </w:t>
      </w:r>
      <w:r>
        <w:rPr>
          <w:rFonts w:eastAsia="Times New Roman"/>
          <w:lang w:eastAsia="fr-FR"/>
        </w:rPr>
        <w:t xml:space="preserve">au lieu de </w:t>
      </w:r>
      <w:r>
        <w:rPr>
          <w:rFonts w:eastAsia="Times New Roman"/>
          <w:b/>
          <w:bCs/>
          <w:lang w:eastAsia="fr-FR"/>
        </w:rPr>
        <w:t>3,40 €</w:t>
      </w:r>
      <w:r>
        <w:rPr>
          <w:rFonts w:eastAsia="Times New Roman"/>
          <w:bCs/>
          <w:lang w:eastAsia="fr-FR"/>
        </w:rPr>
        <w:t>.</w:t>
      </w:r>
      <w:r>
        <w:rPr>
          <w:rFonts w:eastAsia="Times New Roman"/>
          <w:b/>
          <w:bCs/>
          <w:lang w:eastAsia="fr-FR"/>
        </w:rPr>
        <w:br/>
      </w:r>
      <w:r>
        <w:rPr>
          <w:rFonts w:eastAsia="Times New Roman"/>
          <w:lang w:eastAsia="fr-FR"/>
        </w:rPr>
        <w:t xml:space="preserve">Le tableur change automatiquement la valeur des cellules </w:t>
      </w:r>
      <w:r>
        <w:rPr>
          <w:rFonts w:eastAsia="Times New Roman"/>
          <w:b/>
          <w:bCs/>
          <w:lang w:eastAsia="fr-FR"/>
        </w:rPr>
        <w:t xml:space="preserve">C2 </w:t>
      </w:r>
      <w:r>
        <w:rPr>
          <w:rFonts w:eastAsia="Times New Roman"/>
          <w:lang w:eastAsia="fr-FR"/>
        </w:rPr>
        <w:t xml:space="preserve">et </w:t>
      </w:r>
      <w:r>
        <w:rPr>
          <w:rFonts w:eastAsia="Times New Roman"/>
          <w:b/>
          <w:bCs/>
          <w:lang w:eastAsia="fr-FR"/>
        </w:rPr>
        <w:t>D2</w:t>
      </w:r>
      <w:r>
        <w:rPr>
          <w:rFonts w:eastAsia="Times New Roman"/>
          <w:lang w:eastAsia="fr-FR"/>
        </w:rPr>
        <w:t>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lang w:eastAsia="fr-FR"/>
        </w:rPr>
        <w:t xml:space="preserve">Attention : </w:t>
      </w:r>
      <w:r>
        <w:rPr>
          <w:rFonts w:eastAsia="Times New Roman"/>
          <w:lang w:eastAsia="fr-FR"/>
        </w:rPr>
        <w:t>Toute formule mathématique doit commencer par le</w:t>
      </w:r>
      <w:r>
        <w:rPr>
          <w:rFonts w:eastAsia="Times New Roman"/>
          <w:b/>
          <w:bCs/>
          <w:lang w:eastAsia="fr-FR"/>
        </w:rPr>
        <w:t xml:space="preserve"> signe « = »</w:t>
      </w:r>
      <w:r>
        <w:rPr>
          <w:rFonts w:eastAsia="Times New Roman"/>
          <w:bCs/>
          <w:lang w:eastAsia="fr-FR"/>
        </w:rPr>
        <w:t>.</w:t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 </w:t>
      </w:r>
      <w:r>
        <w:rPr>
          <w:rFonts w:eastAsia="Times New Roman"/>
          <w:lang w:eastAsia="fr-FR"/>
        </w:rPr>
        <w:t>Le tableau que vous obtenez doit ressembler à la capture ci-dessous :</w:t>
      </w:r>
    </w:p>
    <w:p>
      <w:pPr>
        <w:pStyle w:val="Normal"/>
        <w:spacing w:lineRule="auto" w:line="240" w:before="280" w:after="280"/>
        <w:jc w:val="center"/>
        <w:rPr>
          <w:rFonts w:eastAsia="Times New Roman"/>
          <w:lang w:eastAsia="fr-FR"/>
        </w:rPr>
      </w:pPr>
      <w:r>
        <w:rPr/>
        <w:drawing>
          <wp:inline distT="0" distB="0" distL="0" distR="0">
            <wp:extent cx="4534535" cy="786130"/>
            <wp:effectExtent l="0" t="0" r="0" b="0"/>
            <wp:docPr id="9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3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280" w:after="280"/>
        <w:rPr>
          <w:rFonts w:eastAsia="Times New Roman"/>
          <w:lang w:eastAsia="fr-FR"/>
        </w:rPr>
      </w:pPr>
      <w:r>
        <w:rPr>
          <w:rFonts w:eastAsia="Times New Roman"/>
          <w:b/>
          <w:bCs/>
          <w:u w:val="single"/>
          <w:lang w:eastAsia="fr-FR"/>
        </w:rPr>
        <w:t>9</w:t>
      </w:r>
      <w:r>
        <w:rPr>
          <w:rFonts w:eastAsia="Times New Roman"/>
          <w:b/>
          <w:bCs/>
          <w:u w:val="single"/>
          <w:vertAlign w:val="superscript"/>
          <w:lang w:eastAsia="fr-FR"/>
        </w:rPr>
        <w:t>ème</w:t>
      </w:r>
      <w:r>
        <w:rPr>
          <w:rFonts w:eastAsia="Times New Roman"/>
          <w:b/>
          <w:bCs/>
          <w:u w:val="single"/>
          <w:lang w:eastAsia="fr-FR"/>
        </w:rPr>
        <w:t xml:space="preserve"> étape :</w:t>
      </w:r>
      <w:r>
        <w:rPr>
          <w:rFonts w:eastAsia="Times New Roman"/>
          <w:b/>
          <w:bCs/>
          <w:lang w:eastAsia="fr-FR"/>
        </w:rPr>
        <w:t xml:space="preserve">  Enregistrer son travail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egoe UI Emoj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ans" w:hAnsi="Liberation Sans" w:eastAsia="Calibri" w:cs="Arial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1" w:customStyle="1">
    <w:name w:val="normal1"/>
    <w:basedOn w:val="DefaultParagraphFont"/>
    <w:qFormat/>
    <w:rPr/>
  </w:style>
  <w:style w:type="character" w:styleId="symbole" w:customStyle="1">
    <w:name w:val="symbole"/>
    <w:basedOn w:val="DefaultParagraphFont"/>
    <w:qFormat/>
    <w:rPr/>
  </w:style>
  <w:style w:type="paragraph" w:styleId="Titre" w:customStyle="1">
    <w:name w:val="Titre"/>
    <w:basedOn w:val="Normal"/>
    <w:next w:val="BodyText"/>
    <w:qFormat/>
    <w:pPr>
      <w:keepNext w:val="true"/>
      <w:spacing w:before="240" w:after="120"/>
    </w:pPr>
    <w:rPr>
      <w:rFonts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Titre"/>
    <w:next w:val="BodyText"/>
    <w:uiPriority w:val="10"/>
    <w:qFormat/>
    <w:pPr>
      <w:jc w:val="center"/>
    </w:pPr>
    <w:rPr>
      <w:b/>
      <w:bCs/>
      <w:sz w:val="48"/>
      <w:szCs w:val="56"/>
    </w:rPr>
  </w:style>
  <w:style w:type="paragraph" w:styleId="titreexercice1" w:customStyle="1">
    <w:name w:val="titreexercice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lang w:eastAsia="fr-FR"/>
    </w:rPr>
  </w:style>
  <w:style w:type="paragraph" w:styleId="p1" w:customStyle="1">
    <w:name w:val="p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lang w:eastAsia="fr-FR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lang w:eastAsia="fr-FR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numbering" w:styleId="Pasdeliste" w:customStyle="1">
    <w:name w:val="Pas de list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5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LibreOffice/25.8.4.2$Linux_X86_64 LibreOffice_project/290daaa01b999472f0c7a3890eb6a550fd74c6df</Application>
  <AppVersion>15.0000</AppVersion>
  <Pages>2</Pages>
  <Words>526</Words>
  <Characters>2388</Characters>
  <CharactersWithSpaces>2914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2024-12-04T21:50:00Z</dcterms:created>
  <dc:creator>bérénice dipasqualebertrand</dc:creator>
  <dc:description/>
  <dc:language>fr-FR</dc:language>
  <cp:lastModifiedBy>Thomas Bertrand</cp:lastModifiedBy>
  <dcterms:modified xsi:type="dcterms:W3CDTF">2026-01-22T09:17:32Z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